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073B" w14:textId="74017327" w:rsidR="00C25E2B" w:rsidRPr="00C25E2B" w:rsidRDefault="00C25E2B" w:rsidP="00C25E2B">
      <w:pPr>
        <w:rPr>
          <w:b/>
          <w:bCs/>
        </w:rPr>
      </w:pPr>
      <w:r w:rsidRPr="00C25E2B">
        <w:rPr>
          <w:b/>
          <w:bCs/>
        </w:rPr>
        <w:t xml:space="preserve">Miks soovib </w:t>
      </w:r>
      <w:r>
        <w:rPr>
          <w:b/>
          <w:bCs/>
        </w:rPr>
        <w:t>Väike-Maarja</w:t>
      </w:r>
      <w:r w:rsidRPr="00C25E2B">
        <w:rPr>
          <w:b/>
          <w:bCs/>
        </w:rPr>
        <w:t xml:space="preserve"> vald ümber korraldada valla haridusvõrku?</w:t>
      </w:r>
    </w:p>
    <w:p w14:paraId="7A31BAFE" w14:textId="256EBA0D" w:rsidR="00D44C0A" w:rsidRDefault="00C25E2B">
      <w:r w:rsidRPr="00C25E2B">
        <w:t> </w:t>
      </w:r>
      <w:r w:rsidR="00FF1CF7">
        <w:t>Väike-Maarja v</w:t>
      </w:r>
      <w:r w:rsidR="00AF2F14">
        <w:t>alla koolivõrk on säilinud ajast, kui  piirkonnas elavate inimeste, sealhulgas kooliealiste laste arv  oli praegusest tunduvalt suurem.</w:t>
      </w:r>
      <w:r w:rsidR="000E152B">
        <w:t xml:space="preserve"> </w:t>
      </w:r>
      <w:r w:rsidRPr="00C25E2B">
        <w:t>Valla koolid seisavad täna silmitsi</w:t>
      </w:r>
      <w:r>
        <w:t xml:space="preserve"> </w:t>
      </w:r>
      <w:r w:rsidR="008D10EF">
        <w:t>väljakutsetega</w:t>
      </w:r>
      <w:r w:rsidR="00AF2F14">
        <w:t xml:space="preserve"> leida </w:t>
      </w:r>
      <w:r>
        <w:t xml:space="preserve"> </w:t>
      </w:r>
      <w:r w:rsidRPr="00C25E2B">
        <w:t>kvalifikatsiooninõuetele vastava</w:t>
      </w:r>
      <w:r w:rsidR="00AF2F14">
        <w:t>id</w:t>
      </w:r>
      <w:r w:rsidRPr="00C25E2B">
        <w:t xml:space="preserve"> õpetaja</w:t>
      </w:r>
      <w:r w:rsidR="00AF2F14">
        <w:t>id</w:t>
      </w:r>
      <w:r>
        <w:t xml:space="preserve"> ja tugispetsiali</w:t>
      </w:r>
      <w:r w:rsidR="00AF2F14">
        <w:t>ste</w:t>
      </w:r>
      <w:r w:rsidR="008D10EF">
        <w:t>, pakkuda konkurentsivõimelist töötasu ning tulla toime suurenenud tugiteenuste pakkumise vajadusega.</w:t>
      </w:r>
      <w:r>
        <w:t xml:space="preserve"> </w:t>
      </w:r>
      <w:r w:rsidR="00D44C0A">
        <w:t>Muudatuste kavandamisel on oluline tagada valla</w:t>
      </w:r>
      <w:r w:rsidR="000E152B">
        <w:t xml:space="preserve">s optimaalne haridusvõrk, </w:t>
      </w:r>
      <w:r w:rsidR="00D44C0A">
        <w:t>parim võimalik õpikeskkond ning kvaliteetne haridus</w:t>
      </w:r>
      <w:r w:rsidR="007A5BB6">
        <w:t>.</w:t>
      </w:r>
    </w:p>
    <w:p w14:paraId="23E76F08" w14:textId="79B75B7E" w:rsidR="00C25E2B" w:rsidRPr="00FF1CF7" w:rsidRDefault="00C25E2B">
      <w:pPr>
        <w:rPr>
          <w:b/>
          <w:bCs/>
          <w:u w:val="single"/>
        </w:rPr>
      </w:pPr>
      <w:r w:rsidRPr="00FF1CF7">
        <w:rPr>
          <w:b/>
          <w:bCs/>
          <w:u w:val="single"/>
        </w:rPr>
        <w:t xml:space="preserve">Haridusvõrgu </w:t>
      </w:r>
      <w:r w:rsidR="007864BF">
        <w:rPr>
          <w:b/>
          <w:bCs/>
          <w:u w:val="single"/>
        </w:rPr>
        <w:t>arengukava koostamise</w:t>
      </w:r>
      <w:r w:rsidRPr="00FF1CF7">
        <w:rPr>
          <w:b/>
          <w:bCs/>
          <w:u w:val="single"/>
        </w:rPr>
        <w:t xml:space="preserve"> ajajoon</w:t>
      </w:r>
    </w:p>
    <w:p w14:paraId="6164257F" w14:textId="2FAAF707" w:rsidR="00C25E2B" w:rsidRPr="00C25E2B" w:rsidRDefault="00C25E2B">
      <w:r w:rsidRPr="00C25E2B">
        <w:t>Väike-Maarja Val</w:t>
      </w:r>
      <w:r>
        <w:t>l</w:t>
      </w:r>
      <w:r w:rsidRPr="00C25E2B">
        <w:t xml:space="preserve">avolikogu kinnitas  </w:t>
      </w:r>
      <w:r w:rsidR="0058012E">
        <w:t xml:space="preserve">17.10. </w:t>
      </w:r>
      <w:r>
        <w:t>2024 a</w:t>
      </w:r>
      <w:r w:rsidR="0058012E">
        <w:t xml:space="preserve"> määrusega nr  43 </w:t>
      </w:r>
      <w:r>
        <w:t xml:space="preserve"> „Väike-Maarja valla arengukava</w:t>
      </w:r>
      <w:r w:rsidR="0058012E">
        <w:t xml:space="preserve"> aastateks </w:t>
      </w:r>
      <w:r>
        <w:t xml:space="preserve"> 2025-2028</w:t>
      </w:r>
      <w:r w:rsidR="0058012E">
        <w:t>“</w:t>
      </w:r>
      <w:r>
        <w:t xml:space="preserve">, mille tegevuskavas on </w:t>
      </w:r>
      <w:r w:rsidR="0058012E">
        <w:t xml:space="preserve"> „Väike-Maarja valla haridusvõrgu arengukava 2025-2035“ koostamine.</w:t>
      </w:r>
    </w:p>
    <w:p w14:paraId="701961F2" w14:textId="2EA78400" w:rsidR="00B26569" w:rsidRPr="00546E78" w:rsidRDefault="00546E78" w:rsidP="0058012E">
      <w:r>
        <w:t xml:space="preserve">Arengukava koostamiseks kirjutati taotlus </w:t>
      </w:r>
      <w:r w:rsidRPr="00546E78">
        <w:t>Euroopa Liidu Sotsiaalfondi meetmes</w:t>
      </w:r>
      <w:r>
        <w:t>se</w:t>
      </w:r>
      <w:r w:rsidRPr="00546E78">
        <w:t xml:space="preserve"> „Kohalik ja regionaalne arendusvõimekus"</w:t>
      </w:r>
      <w:r w:rsidR="00C25E2B" w:rsidRPr="00546E78">
        <w:t xml:space="preserve"> </w:t>
      </w:r>
      <w:r>
        <w:t xml:space="preserve">ning saadi positiivne </w:t>
      </w:r>
      <w:r w:rsidR="00C25E2B">
        <w:t xml:space="preserve">rahastusotsus projektile </w:t>
      </w:r>
      <w:r w:rsidR="00C25E2B" w:rsidRPr="00C25E2B">
        <w:rPr>
          <w:b/>
          <w:bCs/>
        </w:rPr>
        <w:t xml:space="preserve">„ </w:t>
      </w:r>
      <w:r w:rsidR="00C25E2B" w:rsidRPr="00546E78">
        <w:t>Väike-Maarja valla haridusvõrgu arengukava 2026-20</w:t>
      </w:r>
      <w:r w:rsidR="001629E7" w:rsidRPr="00546E78">
        <w:t>3</w:t>
      </w:r>
      <w:r w:rsidR="00C25E2B" w:rsidRPr="00546E78">
        <w:t>5 koostamine“.</w:t>
      </w:r>
    </w:p>
    <w:p w14:paraId="6CB4BF5E" w14:textId="77B4603B" w:rsidR="00B926C8" w:rsidRDefault="00C25E2B" w:rsidP="0058012E">
      <w:r w:rsidRPr="00C25E2B">
        <w:t xml:space="preserve">Koostatav </w:t>
      </w:r>
      <w:r>
        <w:t>a</w:t>
      </w:r>
      <w:r w:rsidRPr="00C25E2B">
        <w:t>rengukava lähtub alus-, põhi-, gümnaasiumihariduse ning huvihariduse strateegilistest põhimõtetest</w:t>
      </w:r>
      <w:r w:rsidR="00E9521C">
        <w:t xml:space="preserve"> ( riiklik arengudokument „Haridusvaldkonna arengukava 2021-2035)</w:t>
      </w:r>
      <w:r w:rsidRPr="00C25E2B">
        <w:t>, statistilistest prognoosidest</w:t>
      </w:r>
      <w:r w:rsidR="007966B9">
        <w:t xml:space="preserve"> ja</w:t>
      </w:r>
      <w:r w:rsidRPr="00C25E2B">
        <w:t xml:space="preserve"> uuringutest.</w:t>
      </w:r>
    </w:p>
    <w:p w14:paraId="297BE1C8" w14:textId="6D66F331" w:rsidR="0058012E" w:rsidRPr="0058012E" w:rsidRDefault="0058012E" w:rsidP="0058012E">
      <w:r>
        <w:t xml:space="preserve"> Projekti tegevuste läbiviimiseks ostetakse teenus konsultatsiooniettevõttelt Cumulus Consulting OÜ. </w:t>
      </w:r>
      <w:r w:rsidRPr="0058012E">
        <w:t>Konsultatsiooniettevõtte palkamise tingib nende eelnev kogemus omavalitsustele haridusvaldkonna arengukavade ja - prognooside koostamise valdkonnas ning võimekus kasutada selleks sobivat tarkvara ning analüüsimeetodeid.</w:t>
      </w:r>
    </w:p>
    <w:p w14:paraId="1091726D" w14:textId="5DF87F5A" w:rsidR="0058012E" w:rsidRPr="00546E78" w:rsidRDefault="00B26569" w:rsidP="0058012E">
      <w:pPr>
        <w:rPr>
          <w:b/>
          <w:bCs/>
        </w:rPr>
      </w:pPr>
      <w:r w:rsidRPr="00546E78">
        <w:rPr>
          <w:b/>
          <w:bCs/>
        </w:rPr>
        <w:t xml:space="preserve">Arengukava </w:t>
      </w:r>
      <w:r w:rsidR="007966B9" w:rsidRPr="00546E78">
        <w:rPr>
          <w:b/>
          <w:bCs/>
        </w:rPr>
        <w:t>väljatöötamise</w:t>
      </w:r>
      <w:r w:rsidRPr="00546E78">
        <w:rPr>
          <w:b/>
          <w:bCs/>
        </w:rPr>
        <w:t xml:space="preserve"> käigus koostatakse</w:t>
      </w:r>
      <w:r w:rsidR="0058012E" w:rsidRPr="00546E78">
        <w:rPr>
          <w:b/>
          <w:bCs/>
        </w:rPr>
        <w:t xml:space="preserve"> ülevaa</w:t>
      </w:r>
      <w:r w:rsidRPr="00546E78">
        <w:rPr>
          <w:b/>
          <w:bCs/>
        </w:rPr>
        <w:t>d</w:t>
      </w:r>
      <w:r w:rsidR="0058012E" w:rsidRPr="00546E78">
        <w:rPr>
          <w:b/>
          <w:bCs/>
        </w:rPr>
        <w:t>e valla haridusvõrgu hetkeolukorrast, analüüsi</w:t>
      </w:r>
      <w:r w:rsidRPr="00546E78">
        <w:rPr>
          <w:b/>
          <w:bCs/>
        </w:rPr>
        <w:t>takse</w:t>
      </w:r>
      <w:r w:rsidR="0058012E" w:rsidRPr="00546E78">
        <w:rPr>
          <w:b/>
          <w:bCs/>
        </w:rPr>
        <w:t xml:space="preserve"> rahvastikuarengute mõju Väike-Maarja valla haridusasutuste võrgule ja koosta</w:t>
      </w:r>
      <w:r w:rsidRPr="00546E78">
        <w:rPr>
          <w:b/>
          <w:bCs/>
        </w:rPr>
        <w:t>takse</w:t>
      </w:r>
      <w:r w:rsidR="0058012E" w:rsidRPr="00546E78">
        <w:rPr>
          <w:b/>
          <w:bCs/>
        </w:rPr>
        <w:t xml:space="preserve"> perspektiivse teenusvajaduse prognoos ning esita</w:t>
      </w:r>
      <w:r w:rsidRPr="00546E78">
        <w:rPr>
          <w:b/>
          <w:bCs/>
        </w:rPr>
        <w:t>takse</w:t>
      </w:r>
      <w:r w:rsidR="0058012E" w:rsidRPr="00546E78">
        <w:rPr>
          <w:b/>
          <w:bCs/>
        </w:rPr>
        <w:t xml:space="preserve"> </w:t>
      </w:r>
      <w:r w:rsidR="008D10EF">
        <w:rPr>
          <w:b/>
          <w:bCs/>
        </w:rPr>
        <w:t>alternatiivid</w:t>
      </w:r>
      <w:r w:rsidR="0058012E" w:rsidRPr="00546E78">
        <w:rPr>
          <w:b/>
          <w:bCs/>
        </w:rPr>
        <w:t xml:space="preserve"> valla haridusvõrgu korralduseks. Protsessi käigus kaastakse laiapõhjalise konsensuse saavutamiseks töörühmade ja avalike arutelude kaudu huvitatud isikud.</w:t>
      </w:r>
    </w:p>
    <w:p w14:paraId="69F7E54D" w14:textId="3A387615" w:rsidR="0058012E" w:rsidRPr="00546E78" w:rsidRDefault="0058012E" w:rsidP="0058012E">
      <w:pPr>
        <w:rPr>
          <w:b/>
          <w:bCs/>
        </w:rPr>
      </w:pPr>
      <w:r w:rsidRPr="00546E78">
        <w:rPr>
          <w:b/>
          <w:bCs/>
        </w:rPr>
        <w:t>Projekti käigus valmi</w:t>
      </w:r>
      <w:r w:rsidR="007966B9" w:rsidRPr="00546E78">
        <w:rPr>
          <w:b/>
          <w:bCs/>
        </w:rPr>
        <w:t xml:space="preserve">va </w:t>
      </w:r>
      <w:r w:rsidRPr="00546E78">
        <w:rPr>
          <w:b/>
          <w:bCs/>
        </w:rPr>
        <w:t>Väike-Maarja valla haridusvõrgu arengukava 2026-2035</w:t>
      </w:r>
      <w:r w:rsidR="00B926C8" w:rsidRPr="00546E78">
        <w:rPr>
          <w:b/>
          <w:bCs/>
        </w:rPr>
        <w:t xml:space="preserve"> </w:t>
      </w:r>
      <w:r w:rsidRPr="00546E78">
        <w:rPr>
          <w:b/>
          <w:bCs/>
        </w:rPr>
        <w:t xml:space="preserve"> baasil on vallavolikogul võimalik teha haridusvõrgu osas </w:t>
      </w:r>
      <w:r w:rsidR="008D10EF">
        <w:rPr>
          <w:b/>
          <w:bCs/>
        </w:rPr>
        <w:t>kaalutletud</w:t>
      </w:r>
      <w:r w:rsidRPr="00546E78">
        <w:rPr>
          <w:b/>
          <w:bCs/>
        </w:rPr>
        <w:t xml:space="preserve"> otsuseid, mis toetaksid Väike-Maarja valla pikaajalist arengut.</w:t>
      </w:r>
    </w:p>
    <w:p w14:paraId="2B34C379" w14:textId="425CB6D0" w:rsidR="00966E22" w:rsidRDefault="0058012E" w:rsidP="00C25E2B">
      <w:r w:rsidRPr="00546E78">
        <w:rPr>
          <w:u w:val="single"/>
        </w:rPr>
        <w:t>Veebruar – mai 2025</w:t>
      </w:r>
      <w:r>
        <w:t>: Cumulus Consulting OÜ viib läbi andmekorje</w:t>
      </w:r>
      <w:r w:rsidR="00397D12">
        <w:t xml:space="preserve"> s.h. </w:t>
      </w:r>
      <w:r w:rsidR="00966E22">
        <w:t xml:space="preserve">intervjuud haridusasutuste juhtidega. </w:t>
      </w:r>
    </w:p>
    <w:p w14:paraId="3B8C6A87" w14:textId="2A7FCDC6" w:rsidR="00C25E2B" w:rsidRDefault="00966E22" w:rsidP="00C25E2B">
      <w:r w:rsidRPr="00AF2F14">
        <w:rPr>
          <w:u w:val="single"/>
        </w:rPr>
        <w:t>7.mai</w:t>
      </w:r>
      <w:r w:rsidR="00397D12">
        <w:rPr>
          <w:u w:val="single"/>
        </w:rPr>
        <w:t>l</w:t>
      </w:r>
      <w:r>
        <w:t xml:space="preserve"> </w:t>
      </w:r>
      <w:r w:rsidR="00397D12">
        <w:t xml:space="preserve"> toimus</w:t>
      </w:r>
      <w:r>
        <w:t xml:space="preserve"> </w:t>
      </w:r>
      <w:r w:rsidRPr="00AF2F14">
        <w:rPr>
          <w:b/>
          <w:bCs/>
        </w:rPr>
        <w:t>haridusvõrgu andmeanalüüsi ja võimalike haridusvõrgu muudatuste alternatiivide tutvustamine vallavolikogu hariduskomisjoni laiendatud istungil</w:t>
      </w:r>
      <w:r>
        <w:t xml:space="preserve"> (lisaks komisjoni liikmetele osalevad kõik haridusasutuste juhid).</w:t>
      </w:r>
    </w:p>
    <w:p w14:paraId="106716AD" w14:textId="040601B2" w:rsidR="00D44C0A" w:rsidRDefault="00966E22" w:rsidP="00C25E2B">
      <w:r w:rsidRPr="00AF2F14">
        <w:rPr>
          <w:u w:val="single"/>
        </w:rPr>
        <w:t>13.mai</w:t>
      </w:r>
      <w:r w:rsidR="00397D12">
        <w:rPr>
          <w:u w:val="single"/>
        </w:rPr>
        <w:t>l</w:t>
      </w:r>
      <w:r>
        <w:t xml:space="preserve"> </w:t>
      </w:r>
      <w:r w:rsidR="00397D12">
        <w:t xml:space="preserve"> toimus </w:t>
      </w:r>
      <w:r w:rsidRPr="00AF2F14">
        <w:rPr>
          <w:b/>
          <w:bCs/>
        </w:rPr>
        <w:t xml:space="preserve">haridusvõrgu arengukava </w:t>
      </w:r>
      <w:r w:rsidR="00B26569">
        <w:rPr>
          <w:b/>
          <w:bCs/>
        </w:rPr>
        <w:t xml:space="preserve">andmeanalüüsi ja haridusvõrgu muudatuste alternatiivide </w:t>
      </w:r>
      <w:r w:rsidR="00B926C8">
        <w:rPr>
          <w:b/>
          <w:bCs/>
        </w:rPr>
        <w:t>avalik arutelu Väike-Maarja</w:t>
      </w:r>
      <w:r w:rsidR="00B26569">
        <w:rPr>
          <w:b/>
          <w:bCs/>
        </w:rPr>
        <w:t xml:space="preserve"> Seltsimajas</w:t>
      </w:r>
      <w:r w:rsidRPr="00AF2F14">
        <w:rPr>
          <w:b/>
          <w:bCs/>
        </w:rPr>
        <w:t>. Alternatiivide plusside ja miinuste kaardistamine</w:t>
      </w:r>
      <w:r>
        <w:t>.</w:t>
      </w:r>
    </w:p>
    <w:p w14:paraId="2656284A" w14:textId="4DDB0590" w:rsidR="00397D12" w:rsidRDefault="00397D12" w:rsidP="00C25E2B">
      <w:r>
        <w:t>Käesoleval hetkel toimub haridusvõrgu arengukavaga avalikkuselt saadud tagasiside analüüs ja tekstilise osa koostamine.</w:t>
      </w:r>
    </w:p>
    <w:p w14:paraId="21E9A8D5" w14:textId="6B4F54D4" w:rsidR="00397D12" w:rsidRDefault="00397D12" w:rsidP="00C25E2B">
      <w:r>
        <w:t>Valdkondliku arengukava kinnitab vallavolikogu.</w:t>
      </w:r>
    </w:p>
    <w:sectPr w:rsidR="0039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2B"/>
    <w:rsid w:val="000B4CF0"/>
    <w:rsid w:val="000E152B"/>
    <w:rsid w:val="001629E7"/>
    <w:rsid w:val="0022662D"/>
    <w:rsid w:val="00397D12"/>
    <w:rsid w:val="00403C1A"/>
    <w:rsid w:val="00546E78"/>
    <w:rsid w:val="0058012E"/>
    <w:rsid w:val="005879C4"/>
    <w:rsid w:val="00747856"/>
    <w:rsid w:val="007864BF"/>
    <w:rsid w:val="007966B9"/>
    <w:rsid w:val="007A5BB6"/>
    <w:rsid w:val="008935E1"/>
    <w:rsid w:val="008D10EF"/>
    <w:rsid w:val="00966E22"/>
    <w:rsid w:val="00A06513"/>
    <w:rsid w:val="00AF2F14"/>
    <w:rsid w:val="00B26569"/>
    <w:rsid w:val="00B926C8"/>
    <w:rsid w:val="00C25E2B"/>
    <w:rsid w:val="00D44C0A"/>
    <w:rsid w:val="00D70F62"/>
    <w:rsid w:val="00E82033"/>
    <w:rsid w:val="00E9521C"/>
    <w:rsid w:val="00EC3FB3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372"/>
  <w15:chartTrackingRefBased/>
  <w15:docId w15:val="{2710C9D4-F530-4E3D-B34F-DF806F36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25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2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25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25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25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25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25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25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25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25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25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25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25E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25E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25E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25E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25E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25E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25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2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25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25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2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25E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25E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25E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25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25E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25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Tell</dc:creator>
  <cp:keywords/>
  <dc:description/>
  <cp:lastModifiedBy>Anneli Tell</cp:lastModifiedBy>
  <cp:revision>8</cp:revision>
  <dcterms:created xsi:type="dcterms:W3CDTF">2025-05-14T13:21:00Z</dcterms:created>
  <dcterms:modified xsi:type="dcterms:W3CDTF">2025-05-15T10:28:00Z</dcterms:modified>
</cp:coreProperties>
</file>